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CEED" w14:textId="77777777" w:rsidR="001458E2" w:rsidRPr="00D715AB" w:rsidRDefault="001458E2" w:rsidP="001458E2">
      <w:pPr>
        <w:rPr>
          <w:vertAlign w:val="superscript"/>
        </w:rPr>
      </w:pPr>
    </w:p>
    <w:p w14:paraId="79E8441E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E8A3400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76F9BCA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65C6B4D8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1314B796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1CD3A54D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E792A19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09510AF4" w14:textId="77777777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>. 27</w:t>
      </w:r>
    </w:p>
    <w:p w14:paraId="051DEE83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6853D015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7262B42E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A740E5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5E717884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60F279" w14:textId="536CEA4E" w:rsidR="00C23E67" w:rsidRPr="00C87D08" w:rsidRDefault="00C87D08" w:rsidP="009B1AC8">
      <w:pPr>
        <w:pStyle w:val="Zwykytekst1"/>
        <w:spacing w:line="276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C87D08">
        <w:rPr>
          <w:rFonts w:ascii="Times New Roman" w:eastAsia="Calibri" w:hAnsi="Times New Roman"/>
          <w:b/>
          <w:bCs/>
          <w:sz w:val="22"/>
          <w:szCs w:val="22"/>
          <w:u w:val="single"/>
        </w:rPr>
        <w:t>Remont i dostosowanie pomieszczeń dla dzieci z Zespołem Aspergera i Autyzmem w Poradni Psychologiczno - Pedagogicznej w Tłuszczu ul. Kościelna 1A.</w:t>
      </w:r>
    </w:p>
    <w:p w14:paraId="3342F741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2B1456A6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464CF692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19C17D5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2C4B033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54C76810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00F01D29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69B5E3A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617A909D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360ACF8F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57C96E20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65929EE9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44E72FF4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74277F46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2A4AA641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0CD8CEFA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74890B9B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488F41C1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3ADA5A1D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65BFCB92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09F1935B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13AED271" w14:textId="77777777" w:rsidR="00545D3C" w:rsidRDefault="00545D3C" w:rsidP="00075254">
      <w:pPr>
        <w:jc w:val="both"/>
      </w:pPr>
    </w:p>
    <w:p w14:paraId="34CBFE5C" w14:textId="77777777" w:rsidR="00680442" w:rsidRPr="006100B8" w:rsidRDefault="00680442" w:rsidP="00D24967">
      <w:pPr>
        <w:pStyle w:val="Akapitzlist"/>
        <w:ind w:left="360"/>
        <w:jc w:val="both"/>
      </w:pPr>
    </w:p>
    <w:p w14:paraId="10E9E9F0" w14:textId="166B7B85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C87D08">
        <w:t>15.09.</w:t>
      </w:r>
      <w:r w:rsidR="007070E6">
        <w:t>``-</w:t>
      </w:r>
      <w:r w:rsidR="00E912B3">
        <w:t>2020</w:t>
      </w:r>
      <w:r w:rsidR="00075254">
        <w:t xml:space="preserve"> r.</w:t>
      </w:r>
    </w:p>
    <w:p w14:paraId="78C05FD8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lastRenderedPageBreak/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0729E280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6CE2F3E2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59B30575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43E54A1F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4E596153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55F793B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5EB39F6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7C1B61B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4180910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7C48BAF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0D38A3FE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50F8053D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55EDD751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206A1652" w14:textId="77777777" w:rsidR="00D24967" w:rsidRDefault="00D24967" w:rsidP="00D24967">
      <w:pPr>
        <w:jc w:val="both"/>
      </w:pPr>
    </w:p>
    <w:p w14:paraId="20E6FDBD" w14:textId="77777777" w:rsidR="00D24967" w:rsidRDefault="00D24967" w:rsidP="00D24967">
      <w:pPr>
        <w:jc w:val="both"/>
      </w:pPr>
    </w:p>
    <w:p w14:paraId="58A10D1B" w14:textId="77777777" w:rsidR="00EA4F10" w:rsidRDefault="00EA4F10" w:rsidP="00D24967">
      <w:pPr>
        <w:jc w:val="both"/>
      </w:pPr>
    </w:p>
    <w:p w14:paraId="3580AFA8" w14:textId="77777777" w:rsidR="00EA4F10" w:rsidRPr="006100B8" w:rsidRDefault="00EA4F10" w:rsidP="00D24967">
      <w:pPr>
        <w:jc w:val="both"/>
      </w:pPr>
    </w:p>
    <w:p w14:paraId="24DF9A9F" w14:textId="77777777" w:rsidR="00D24967" w:rsidRPr="006100B8" w:rsidRDefault="00D24967" w:rsidP="00D24967">
      <w:r w:rsidRPr="006100B8">
        <w:t>.................., dn. ......................................</w:t>
      </w:r>
    </w:p>
    <w:p w14:paraId="313B9064" w14:textId="77777777" w:rsidR="00D24967" w:rsidRPr="006100B8" w:rsidRDefault="00D24967" w:rsidP="00D24967">
      <w:pPr>
        <w:jc w:val="both"/>
      </w:pPr>
    </w:p>
    <w:p w14:paraId="551F22DF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268996FC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6F26D4"/>
    <w:rsid w:val="007070E6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87D08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C98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M.Zajdenc</cp:lastModifiedBy>
  <cp:revision>53</cp:revision>
  <cp:lastPrinted>2020-07-31T09:23:00Z</cp:lastPrinted>
  <dcterms:created xsi:type="dcterms:W3CDTF">2016-01-18T09:54:00Z</dcterms:created>
  <dcterms:modified xsi:type="dcterms:W3CDTF">2020-07-31T09:33:00Z</dcterms:modified>
</cp:coreProperties>
</file>